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7F" w:rsidRPr="00605DF4" w:rsidRDefault="00A42854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6281530</wp:posOffset>
                </wp:positionH>
                <wp:positionV relativeFrom="paragraph">
                  <wp:posOffset>5258076</wp:posOffset>
                </wp:positionV>
                <wp:extent cx="2170707" cy="564543"/>
                <wp:effectExtent l="0" t="0" r="2032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707" cy="56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854" w:rsidRPr="00A42854" w:rsidRDefault="00A42854" w:rsidP="00A42854">
                            <w:pPr>
                              <w:spacing w:after="0" w:line="240" w:lineRule="auto"/>
                              <w:rPr>
                                <w:color w:val="00B050"/>
                              </w:rPr>
                            </w:pPr>
                            <w:r w:rsidRPr="00A42854">
                              <w:rPr>
                                <w:color w:val="00B050"/>
                              </w:rPr>
                              <w:t>Green =Community based services</w:t>
                            </w:r>
                          </w:p>
                          <w:p w:rsidR="00A42854" w:rsidRDefault="00A42854" w:rsidP="00A42854">
                            <w:pPr>
                              <w:spacing w:after="0" w:line="240" w:lineRule="auto"/>
                              <w:rPr>
                                <w:color w:val="0070C0"/>
                              </w:rPr>
                            </w:pPr>
                            <w:r w:rsidRPr="00A42854">
                              <w:rPr>
                                <w:color w:val="0070C0"/>
                              </w:rPr>
                              <w:t>Blue = Jail based services</w:t>
                            </w:r>
                          </w:p>
                          <w:p w:rsidR="00A42854" w:rsidRPr="00A42854" w:rsidRDefault="00A42854" w:rsidP="00A42854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A42854">
                              <w:rPr>
                                <w:color w:val="FF0000"/>
                              </w:rPr>
                              <w:t>Red = Both</w:t>
                            </w:r>
                          </w:p>
                          <w:p w:rsidR="00A42854" w:rsidRPr="00A42854" w:rsidRDefault="00A42854" w:rsidP="00A42854">
                            <w:pPr>
                              <w:spacing w:after="0" w:line="240" w:lineRule="auto"/>
                              <w:rPr>
                                <w:color w:val="0070C0"/>
                              </w:rPr>
                            </w:pPr>
                          </w:p>
                          <w:p w:rsidR="00A42854" w:rsidRDefault="00A42854"/>
                          <w:p w:rsidR="00A42854" w:rsidRDefault="00A42854">
                            <w:r>
                              <w:t>B</w:t>
                            </w:r>
                          </w:p>
                          <w:p w:rsidR="00A42854" w:rsidRDefault="00A42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6pt;margin-top:414pt;width:170.9pt;height:4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" fillcolor="white [3201]" strokeweight=".5pt">
                <v:textbox>
                  <w:txbxContent>
                    <w:p w:rsidR="00A42854" w:rsidRPr="00A42854" w:rsidRDefault="00A42854" w:rsidP="00A42854">
                      <w:pPr>
                        <w:spacing w:after="0" w:line="240" w:lineRule="auto"/>
                        <w:rPr>
                          <w:color w:val="00B050"/>
                        </w:rPr>
                      </w:pPr>
                      <w:r w:rsidRPr="00A42854">
                        <w:rPr>
                          <w:color w:val="00B050"/>
                        </w:rPr>
                        <w:t>Green =Community based services</w:t>
                      </w:r>
                    </w:p>
                    <w:p w:rsidR="00A42854" w:rsidRDefault="00A42854" w:rsidP="00A42854">
                      <w:pPr>
                        <w:spacing w:after="0" w:line="240" w:lineRule="auto"/>
                        <w:rPr>
                          <w:color w:val="0070C0"/>
                        </w:rPr>
                      </w:pPr>
                      <w:r w:rsidRPr="00A42854">
                        <w:rPr>
                          <w:color w:val="0070C0"/>
                        </w:rPr>
                        <w:t>Blue = Jail based services</w:t>
                      </w:r>
                    </w:p>
                    <w:p w:rsidR="00A42854" w:rsidRPr="00A42854" w:rsidRDefault="00A42854" w:rsidP="00A42854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A42854">
                        <w:rPr>
                          <w:color w:val="FF0000"/>
                        </w:rPr>
                        <w:t>Red = Both</w:t>
                      </w:r>
                    </w:p>
                    <w:p w:rsidR="00A42854" w:rsidRPr="00A42854" w:rsidRDefault="00A42854" w:rsidP="00A42854">
                      <w:pPr>
                        <w:spacing w:after="0" w:line="240" w:lineRule="auto"/>
                        <w:rPr>
                          <w:color w:val="0070C0"/>
                        </w:rPr>
                      </w:pPr>
                    </w:p>
                    <w:p w:rsidR="00A42854" w:rsidRDefault="00A42854"/>
                    <w:p w:rsidR="00A42854" w:rsidRDefault="00A42854">
                      <w:r>
                        <w:t>B</w:t>
                      </w:r>
                    </w:p>
                    <w:p w:rsidR="00A42854" w:rsidRDefault="00A42854"/>
                  </w:txbxContent>
                </v:textbox>
              </v:shape>
            </w:pict>
          </mc:Fallback>
        </mc:AlternateContent>
      </w:r>
      <w:r w:rsidR="00362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2A839" wp14:editId="414C6428">
                <wp:simplePos x="0" y="0"/>
                <wp:positionH relativeFrom="column">
                  <wp:posOffset>-111318</wp:posOffset>
                </wp:positionH>
                <wp:positionV relativeFrom="paragraph">
                  <wp:posOffset>3174834</wp:posOffset>
                </wp:positionV>
                <wp:extent cx="1486618" cy="1796995"/>
                <wp:effectExtent l="0" t="0" r="18415" b="133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618" cy="17969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232" w:rsidRPr="00A42854" w:rsidRDefault="00662232">
                            <w:pPr>
                              <w:rPr>
                                <w:rStyle w:val="IntenseEmphasis"/>
                                <w:color w:val="auto"/>
                              </w:rPr>
                            </w:pPr>
                            <w:r w:rsidRPr="00A42854">
                              <w:rPr>
                                <w:rStyle w:val="IntenseEmphasis"/>
                                <w:color w:val="auto"/>
                              </w:rPr>
                              <w:t>SUD Assessments</w:t>
                            </w:r>
                          </w:p>
                          <w:p w:rsidR="00362A98" w:rsidRPr="00A42854" w:rsidRDefault="00362A98">
                            <w:pPr>
                              <w:rPr>
                                <w:rStyle w:val="IntenseEmphasis"/>
                                <w:color w:val="auto"/>
                              </w:rPr>
                            </w:pPr>
                            <w:r w:rsidRPr="00A42854">
                              <w:rPr>
                                <w:rStyle w:val="IntenseEmphasis"/>
                                <w:color w:val="auto"/>
                              </w:rPr>
                              <w:t>DSHS/ Benefits</w:t>
                            </w:r>
                          </w:p>
                          <w:p w:rsidR="00662232" w:rsidRPr="00A42854" w:rsidRDefault="00662232">
                            <w:pPr>
                              <w:rPr>
                                <w:rStyle w:val="IntenseEmphasis"/>
                                <w:color w:val="auto"/>
                              </w:rPr>
                            </w:pPr>
                            <w:r w:rsidRPr="00A42854">
                              <w:rPr>
                                <w:rStyle w:val="IntenseEmphasis"/>
                                <w:color w:val="auto"/>
                              </w:rPr>
                              <w:t>Court Clinicians</w:t>
                            </w:r>
                          </w:p>
                          <w:p w:rsidR="00662232" w:rsidRPr="00A42854" w:rsidRDefault="00662232">
                            <w:pPr>
                              <w:rPr>
                                <w:rStyle w:val="IntenseEmphasis"/>
                                <w:color w:val="auto"/>
                              </w:rPr>
                            </w:pPr>
                            <w:r w:rsidRPr="00A42854">
                              <w:rPr>
                                <w:rStyle w:val="IntenseEmphasis"/>
                                <w:color w:val="auto"/>
                              </w:rPr>
                              <w:t xml:space="preserve">Reentry </w:t>
                            </w:r>
                            <w:r w:rsidR="00575D65" w:rsidRPr="00A42854">
                              <w:rPr>
                                <w:rStyle w:val="IntenseEmphasis"/>
                                <w:color w:val="auto"/>
                              </w:rPr>
                              <w:t xml:space="preserve">and Vets </w:t>
                            </w:r>
                            <w:r w:rsidRPr="00A42854">
                              <w:rPr>
                                <w:rStyle w:val="IntenseEmphasis"/>
                                <w:color w:val="auto"/>
                              </w:rPr>
                              <w:t>Case Mgt.</w:t>
                            </w:r>
                          </w:p>
                          <w:p w:rsidR="00FF1D70" w:rsidRPr="00A42854" w:rsidRDefault="00FF1D70">
                            <w:pPr>
                              <w:rPr>
                                <w:rStyle w:val="IntenseEmphasis"/>
                                <w:color w:val="auto"/>
                              </w:rPr>
                            </w:pPr>
                            <w:r w:rsidRPr="00A42854">
                              <w:rPr>
                                <w:rStyle w:val="IntenseEmphasis"/>
                                <w:color w:val="auto"/>
                              </w:rPr>
                              <w:t>Community Based Tx</w:t>
                            </w:r>
                          </w:p>
                          <w:p w:rsidR="00FF1D70" w:rsidRPr="00575D65" w:rsidRDefault="00FF1D70">
                            <w:pPr>
                              <w:rPr>
                                <w:rStyle w:val="IntenseEmphasi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8.75pt;margin-top:250pt;width:117.05pt;height:14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" fillcolor="red" strokecolor="#4f81bd [3204]" strokeweight="1pt">
                <v:textbox>
                  <w:txbxContent>
                    <w:p w:rsidR="00662232" w:rsidRPr="00A42854" w:rsidRDefault="00662232">
                      <w:pPr>
                        <w:rPr>
                          <w:rStyle w:val="IntenseEmphasis"/>
                          <w:color w:val="auto"/>
                        </w:rPr>
                      </w:pPr>
                      <w:r w:rsidRPr="00A42854">
                        <w:rPr>
                          <w:rStyle w:val="IntenseEmphasis"/>
                          <w:color w:val="auto"/>
                        </w:rPr>
                        <w:t>SUD Assessments</w:t>
                      </w:r>
                    </w:p>
                    <w:p w:rsidR="00362A98" w:rsidRPr="00A42854" w:rsidRDefault="00362A98">
                      <w:pPr>
                        <w:rPr>
                          <w:rStyle w:val="IntenseEmphasis"/>
                          <w:color w:val="auto"/>
                        </w:rPr>
                      </w:pPr>
                      <w:r w:rsidRPr="00A42854">
                        <w:rPr>
                          <w:rStyle w:val="IntenseEmphasis"/>
                          <w:color w:val="auto"/>
                        </w:rPr>
                        <w:t>DSHS/ Benefits</w:t>
                      </w:r>
                    </w:p>
                    <w:p w:rsidR="00662232" w:rsidRPr="00A42854" w:rsidRDefault="00662232">
                      <w:pPr>
                        <w:rPr>
                          <w:rStyle w:val="IntenseEmphasis"/>
                          <w:color w:val="auto"/>
                        </w:rPr>
                      </w:pPr>
                      <w:r w:rsidRPr="00A42854">
                        <w:rPr>
                          <w:rStyle w:val="IntenseEmphasis"/>
                          <w:color w:val="auto"/>
                        </w:rPr>
                        <w:t>Court Clinicians</w:t>
                      </w:r>
                    </w:p>
                    <w:p w:rsidR="00662232" w:rsidRPr="00A42854" w:rsidRDefault="00662232">
                      <w:pPr>
                        <w:rPr>
                          <w:rStyle w:val="IntenseEmphasis"/>
                          <w:color w:val="auto"/>
                        </w:rPr>
                      </w:pPr>
                      <w:r w:rsidRPr="00A42854">
                        <w:rPr>
                          <w:rStyle w:val="IntenseEmphasis"/>
                          <w:color w:val="auto"/>
                        </w:rPr>
                        <w:t xml:space="preserve">Reentry </w:t>
                      </w:r>
                      <w:r w:rsidR="00575D65" w:rsidRPr="00A42854">
                        <w:rPr>
                          <w:rStyle w:val="IntenseEmphasis"/>
                          <w:color w:val="auto"/>
                        </w:rPr>
                        <w:t xml:space="preserve">and Vets </w:t>
                      </w:r>
                      <w:r w:rsidRPr="00A42854">
                        <w:rPr>
                          <w:rStyle w:val="IntenseEmphasis"/>
                          <w:color w:val="auto"/>
                        </w:rPr>
                        <w:t>Case Mgt.</w:t>
                      </w:r>
                    </w:p>
                    <w:p w:rsidR="00FF1D70" w:rsidRPr="00A42854" w:rsidRDefault="00FF1D70">
                      <w:pPr>
                        <w:rPr>
                          <w:rStyle w:val="IntenseEmphasis"/>
                          <w:color w:val="auto"/>
                        </w:rPr>
                      </w:pPr>
                      <w:r w:rsidRPr="00A42854">
                        <w:rPr>
                          <w:rStyle w:val="IntenseEmphasis"/>
                          <w:color w:val="auto"/>
                        </w:rPr>
                        <w:t>Community Based Tx</w:t>
                      </w:r>
                    </w:p>
                    <w:p w:rsidR="00FF1D70" w:rsidRPr="00575D65" w:rsidRDefault="00FF1D70">
                      <w:pPr>
                        <w:rPr>
                          <w:rStyle w:val="IntenseEmphasi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5D6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7981BA" wp14:editId="21727A8A">
                <wp:simplePos x="0" y="0"/>
                <wp:positionH relativeFrom="column">
                  <wp:posOffset>7132320</wp:posOffset>
                </wp:positionH>
                <wp:positionV relativeFrom="paragraph">
                  <wp:posOffset>1449070</wp:posOffset>
                </wp:positionV>
                <wp:extent cx="1319530" cy="1216025"/>
                <wp:effectExtent l="0" t="0" r="13970" b="222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1216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232" w:rsidRPr="00A42854" w:rsidRDefault="00662232">
                            <w:pPr>
                              <w:rPr>
                                <w:rStyle w:val="IntenseEmphasis"/>
                                <w:color w:val="auto"/>
                              </w:rPr>
                            </w:pPr>
                            <w:r w:rsidRPr="00A42854">
                              <w:rPr>
                                <w:rStyle w:val="IntenseEmphasis"/>
                                <w:color w:val="auto"/>
                              </w:rPr>
                              <w:t>South Seattle CC</w:t>
                            </w:r>
                          </w:p>
                          <w:p w:rsidR="00662232" w:rsidRPr="00A42854" w:rsidRDefault="00662232">
                            <w:pPr>
                              <w:rPr>
                                <w:rStyle w:val="IntenseEmphasis"/>
                                <w:color w:val="auto"/>
                              </w:rPr>
                            </w:pPr>
                            <w:r w:rsidRPr="00A42854">
                              <w:rPr>
                                <w:rStyle w:val="IntenseEmphasis"/>
                                <w:color w:val="auto"/>
                              </w:rPr>
                              <w:t>Urban League</w:t>
                            </w:r>
                          </w:p>
                          <w:p w:rsidR="00575D65" w:rsidRPr="00A42854" w:rsidRDefault="00662232">
                            <w:pPr>
                              <w:rPr>
                                <w:rStyle w:val="IntenseEmphasis"/>
                                <w:color w:val="auto"/>
                              </w:rPr>
                            </w:pPr>
                            <w:r w:rsidRPr="00A42854">
                              <w:rPr>
                                <w:rStyle w:val="IntenseEmphasis"/>
                                <w:color w:val="auto"/>
                              </w:rPr>
                              <w:t>Job Service Center</w:t>
                            </w:r>
                          </w:p>
                          <w:p w:rsidR="00575D65" w:rsidRPr="00A42854" w:rsidRDefault="00575D65">
                            <w:pPr>
                              <w:rPr>
                                <w:rStyle w:val="IntenseEmphasis"/>
                                <w:color w:val="auto"/>
                              </w:rPr>
                            </w:pPr>
                            <w:r w:rsidRPr="00A42854">
                              <w:rPr>
                                <w:rStyle w:val="IntenseEmphasis"/>
                                <w:color w:val="auto"/>
                              </w:rPr>
                              <w:t xml:space="preserve">Community </w:t>
                            </w:r>
                            <w:proofErr w:type="gramStart"/>
                            <w:r w:rsidRPr="00A42854">
                              <w:rPr>
                                <w:rStyle w:val="IntenseEmphasis"/>
                                <w:color w:val="auto"/>
                              </w:rPr>
                              <w:t>Tx/</w:t>
                            </w:r>
                            <w:proofErr w:type="spellStart"/>
                            <w:proofErr w:type="gramEnd"/>
                            <w:r w:rsidRPr="00A42854">
                              <w:rPr>
                                <w:rStyle w:val="IntenseEmphasis"/>
                                <w:color w:val="auto"/>
                              </w:rPr>
                              <w:t>Svs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561.6pt;margin-top:114.1pt;width:103.9pt;height:9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" fillcolor="#92d050" strokecolor="#4f81bd [3204]" strokeweight="1pt">
                <v:textbox>
                  <w:txbxContent>
                    <w:p w:rsidR="00662232" w:rsidRPr="00A42854" w:rsidRDefault="00662232">
                      <w:pPr>
                        <w:rPr>
                          <w:rStyle w:val="IntenseEmphasis"/>
                          <w:color w:val="auto"/>
                        </w:rPr>
                      </w:pPr>
                      <w:r w:rsidRPr="00A42854">
                        <w:rPr>
                          <w:rStyle w:val="IntenseEmphasis"/>
                          <w:color w:val="auto"/>
                        </w:rPr>
                        <w:t>South Seattle CC</w:t>
                      </w:r>
                    </w:p>
                    <w:p w:rsidR="00662232" w:rsidRPr="00A42854" w:rsidRDefault="00662232">
                      <w:pPr>
                        <w:rPr>
                          <w:rStyle w:val="IntenseEmphasis"/>
                          <w:color w:val="auto"/>
                        </w:rPr>
                      </w:pPr>
                      <w:r w:rsidRPr="00A42854">
                        <w:rPr>
                          <w:rStyle w:val="IntenseEmphasis"/>
                          <w:color w:val="auto"/>
                        </w:rPr>
                        <w:t>Urban League</w:t>
                      </w:r>
                    </w:p>
                    <w:p w:rsidR="00575D65" w:rsidRPr="00A42854" w:rsidRDefault="00662232">
                      <w:pPr>
                        <w:rPr>
                          <w:rStyle w:val="IntenseEmphasis"/>
                          <w:color w:val="auto"/>
                        </w:rPr>
                      </w:pPr>
                      <w:r w:rsidRPr="00A42854">
                        <w:rPr>
                          <w:rStyle w:val="IntenseEmphasis"/>
                          <w:color w:val="auto"/>
                        </w:rPr>
                        <w:t>Job Service Center</w:t>
                      </w:r>
                    </w:p>
                    <w:p w:rsidR="00575D65" w:rsidRPr="00A42854" w:rsidRDefault="00575D65">
                      <w:pPr>
                        <w:rPr>
                          <w:rStyle w:val="IntenseEmphasis"/>
                          <w:color w:val="auto"/>
                        </w:rPr>
                      </w:pPr>
                      <w:r w:rsidRPr="00A42854">
                        <w:rPr>
                          <w:rStyle w:val="IntenseEmphasis"/>
                          <w:color w:val="auto"/>
                        </w:rPr>
                        <w:t xml:space="preserve">Community </w:t>
                      </w:r>
                      <w:proofErr w:type="gramStart"/>
                      <w:r w:rsidRPr="00A42854">
                        <w:rPr>
                          <w:rStyle w:val="IntenseEmphasis"/>
                          <w:color w:val="auto"/>
                        </w:rPr>
                        <w:t>Tx/</w:t>
                      </w:r>
                      <w:proofErr w:type="spellStart"/>
                      <w:proofErr w:type="gramEnd"/>
                      <w:r w:rsidRPr="00A42854">
                        <w:rPr>
                          <w:rStyle w:val="IntenseEmphasis"/>
                          <w:color w:val="auto"/>
                        </w:rPr>
                        <w:t>Svs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75D6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3BBED" wp14:editId="38DD4AFD">
                <wp:simplePos x="0" y="0"/>
                <wp:positionH relativeFrom="column">
                  <wp:posOffset>6113835</wp:posOffset>
                </wp:positionH>
                <wp:positionV relativeFrom="paragraph">
                  <wp:posOffset>2824977</wp:posOffset>
                </wp:positionV>
                <wp:extent cx="0" cy="348670"/>
                <wp:effectExtent l="95250" t="0" r="95250" b="5143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6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81.4pt;margin-top:222.45pt;width:0;height:2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0C1F93" w:rsidRPr="00605DF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EAF6B" wp14:editId="390C55F1">
                <wp:simplePos x="0" y="0"/>
                <wp:positionH relativeFrom="column">
                  <wp:posOffset>4810539</wp:posOffset>
                </wp:positionH>
                <wp:positionV relativeFrom="paragraph">
                  <wp:posOffset>1568671</wp:posOffset>
                </wp:positionV>
                <wp:extent cx="929944" cy="1701386"/>
                <wp:effectExtent l="0" t="0" r="80010" b="514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944" cy="1701386"/>
                        </a:xfrm>
                        <a:prstGeom prst="straightConnector1">
                          <a:avLst/>
                        </a:prstGeom>
                        <a:ln w="15875" cap="rnd">
                          <a:solidFill>
                            <a:schemeClr val="tx1"/>
                          </a:solidFill>
                          <a:prstDash val="dash"/>
                          <a:bevel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78.8pt;margin-top:123.5pt;width:73.2pt;height:1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" strokecolor="black [3213]" strokeweight="1.25pt">
                <v:stroke dashstyle="dash" endarrow="open" joinstyle="bevel" endcap="round"/>
              </v:shape>
            </w:pict>
          </mc:Fallback>
        </mc:AlternateContent>
      </w:r>
      <w:r w:rsidR="001A5471" w:rsidRPr="00605DF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EF522" wp14:editId="45FEE22F">
                <wp:simplePos x="0" y="0"/>
                <wp:positionH relativeFrom="column">
                  <wp:posOffset>2861504</wp:posOffset>
                </wp:positionH>
                <wp:positionV relativeFrom="paragraph">
                  <wp:posOffset>2824756</wp:posOffset>
                </wp:positionV>
                <wp:extent cx="906448" cy="1542553"/>
                <wp:effectExtent l="0" t="0" r="84455" b="5778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448" cy="1542553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  <a:bevel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25.3pt;margin-top:222.4pt;width:71.35pt;height:12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" strokecolor="black [3213]" strokeweight="1.25pt">
                <v:stroke dashstyle="dash" endarrow="open" joinstyle="bevel"/>
              </v:shape>
            </w:pict>
          </mc:Fallback>
        </mc:AlternateContent>
      </w:r>
      <w:r w:rsidR="001A5471" w:rsidRPr="00605DF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BC62B" wp14:editId="32DE2588">
                <wp:simplePos x="0" y="0"/>
                <wp:positionH relativeFrom="column">
                  <wp:posOffset>3296506</wp:posOffset>
                </wp:positionH>
                <wp:positionV relativeFrom="paragraph">
                  <wp:posOffset>1854200</wp:posOffset>
                </wp:positionV>
                <wp:extent cx="1940119" cy="15902"/>
                <wp:effectExtent l="0" t="76200" r="22225" b="1174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0119" cy="15902"/>
                        </a:xfrm>
                        <a:prstGeom prst="straightConnector1">
                          <a:avLst/>
                        </a:prstGeom>
                        <a:ln w="15875" cap="rnd">
                          <a:solidFill>
                            <a:schemeClr val="tx1"/>
                          </a:solidFill>
                          <a:prstDash val="dash"/>
                          <a:bevel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59.55pt;margin-top:146pt;width:152.75pt;height: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" strokecolor="black [3213]" strokeweight="1.25pt">
                <v:stroke dashstyle="dash" endarrow="open" joinstyle="bevel" endcap="round"/>
              </v:shape>
            </w:pict>
          </mc:Fallback>
        </mc:AlternateContent>
      </w:r>
      <w:r w:rsidR="00A91CEA" w:rsidRPr="00605DF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BC19A" wp14:editId="685F34F8">
                <wp:simplePos x="0" y="0"/>
                <wp:positionH relativeFrom="column">
                  <wp:posOffset>3012992</wp:posOffset>
                </wp:positionH>
                <wp:positionV relativeFrom="paragraph">
                  <wp:posOffset>1170609</wp:posOffset>
                </wp:positionV>
                <wp:extent cx="340360" cy="206375"/>
                <wp:effectExtent l="38100" t="38100" r="59690" b="603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360" cy="2063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37.25pt;margin-top:92.15pt;width:26.8pt;height:16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" strokecolor="#4579b8 [3044]">
                <v:stroke startarrow="open" endarrow="open"/>
              </v:shape>
            </w:pict>
          </mc:Fallback>
        </mc:AlternateContent>
      </w:r>
      <w:r w:rsidR="00A91CEA" w:rsidRPr="00605DF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C4005" wp14:editId="0A00EC8A">
                <wp:simplePos x="0" y="0"/>
                <wp:positionH relativeFrom="column">
                  <wp:posOffset>5064539</wp:posOffset>
                </wp:positionH>
                <wp:positionV relativeFrom="paragraph">
                  <wp:posOffset>4685031</wp:posOffset>
                </wp:positionV>
                <wp:extent cx="397510" cy="245745"/>
                <wp:effectExtent l="38100" t="0" r="21590" b="5905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510" cy="245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98.8pt;margin-top:368.9pt;width:31.3pt;height:19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A91CEA" w:rsidRPr="00605DF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B961A" wp14:editId="251A18DF">
                <wp:simplePos x="0" y="0"/>
                <wp:positionH relativeFrom="column">
                  <wp:posOffset>3013516</wp:posOffset>
                </wp:positionH>
                <wp:positionV relativeFrom="paragraph">
                  <wp:posOffset>4597456</wp:posOffset>
                </wp:positionV>
                <wp:extent cx="389144" cy="302149"/>
                <wp:effectExtent l="0" t="0" r="68580" b="603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144" cy="3021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37.3pt;margin-top:362pt;width:30.65pt;height:2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" strokecolor="#4579b8 [3044]">
                <v:stroke endarrow="open"/>
              </v:shape>
            </w:pict>
          </mc:Fallback>
        </mc:AlternateContent>
      </w:r>
      <w:r w:rsidR="00A91CEA" w:rsidRPr="00605DF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78954" wp14:editId="3BDC338F">
                <wp:simplePos x="0" y="0"/>
                <wp:positionH relativeFrom="column">
                  <wp:posOffset>2320897</wp:posOffset>
                </wp:positionH>
                <wp:positionV relativeFrom="paragraph">
                  <wp:posOffset>2824701</wp:posOffset>
                </wp:positionV>
                <wp:extent cx="7951" cy="349857"/>
                <wp:effectExtent l="76200" t="38100" r="87630" b="50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34985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82.75pt;margin-top:222.4pt;width:.65pt;height:27.5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" strokecolor="#4579b8 [3044]">
                <v:stroke startarrow="open" endarrow="open"/>
              </v:shape>
            </w:pict>
          </mc:Fallback>
        </mc:AlternateContent>
      </w:r>
      <w:r w:rsidR="0002783D" w:rsidRPr="00605DF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9B2F3" wp14:editId="7A02D982">
                <wp:simplePos x="0" y="0"/>
                <wp:positionH relativeFrom="column">
                  <wp:posOffset>5192202</wp:posOffset>
                </wp:positionH>
                <wp:positionV relativeFrom="paragraph">
                  <wp:posOffset>1012080</wp:posOffset>
                </wp:positionV>
                <wp:extent cx="270344" cy="190831"/>
                <wp:effectExtent l="0" t="0" r="7302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44" cy="1908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08.85pt;margin-top:79.7pt;width:21.3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417165" w:rsidRPr="00605DF4">
        <w:rPr>
          <w:noProof/>
          <w:color w:val="FF0000"/>
        </w:rPr>
        <w:drawing>
          <wp:inline distT="0" distB="0" distL="0" distR="0" wp14:anchorId="5A5F4A22" wp14:editId="14ABE893">
            <wp:extent cx="8452237" cy="5995283"/>
            <wp:effectExtent l="0" t="0" r="0" b="2476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C5417F" w:rsidRPr="00605DF4" w:rsidSect="0072520E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0E" w:rsidRDefault="0072520E" w:rsidP="0072520E">
      <w:pPr>
        <w:spacing w:after="0" w:line="240" w:lineRule="auto"/>
      </w:pPr>
      <w:r>
        <w:separator/>
      </w:r>
    </w:p>
  </w:endnote>
  <w:endnote w:type="continuationSeparator" w:id="0">
    <w:p w:rsidR="0072520E" w:rsidRDefault="0072520E" w:rsidP="0072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0E" w:rsidRDefault="0002783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Assessment and RNR Referral </w:t>
    </w:r>
    <w:r w:rsidR="00575D65">
      <w:rPr>
        <w:rFonts w:asciiTheme="majorHAnsi" w:eastAsiaTheme="majorEastAsia" w:hAnsiTheme="majorHAnsi" w:cstheme="majorBidi"/>
      </w:rPr>
      <w:t>-DRAFT</w:t>
    </w:r>
  </w:p>
  <w:p w:rsidR="0072520E" w:rsidRDefault="00725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0E" w:rsidRDefault="0072520E" w:rsidP="0072520E">
      <w:pPr>
        <w:spacing w:after="0" w:line="240" w:lineRule="auto"/>
      </w:pPr>
      <w:r>
        <w:separator/>
      </w:r>
    </w:p>
  </w:footnote>
  <w:footnote w:type="continuationSeparator" w:id="0">
    <w:p w:rsidR="0072520E" w:rsidRDefault="0072520E" w:rsidP="0072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0E" w:rsidRDefault="00252D3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Department of Adult and Juvenile Detention – Need and Responsivity</w:t>
        </w:r>
      </w:sdtContent>
    </w:sdt>
  </w:p>
  <w:p w:rsidR="0072520E" w:rsidRDefault="007252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65"/>
    <w:rsid w:val="0002783D"/>
    <w:rsid w:val="000C1F93"/>
    <w:rsid w:val="001A14C3"/>
    <w:rsid w:val="001A5471"/>
    <w:rsid w:val="00245485"/>
    <w:rsid w:val="00252D31"/>
    <w:rsid w:val="0028319F"/>
    <w:rsid w:val="00362A98"/>
    <w:rsid w:val="003E7F87"/>
    <w:rsid w:val="00417165"/>
    <w:rsid w:val="00453123"/>
    <w:rsid w:val="004E659C"/>
    <w:rsid w:val="00575D65"/>
    <w:rsid w:val="00605DF4"/>
    <w:rsid w:val="00662232"/>
    <w:rsid w:val="00714AF3"/>
    <w:rsid w:val="0072520E"/>
    <w:rsid w:val="00790D29"/>
    <w:rsid w:val="008F3C2D"/>
    <w:rsid w:val="00A42854"/>
    <w:rsid w:val="00A562F0"/>
    <w:rsid w:val="00A91CEA"/>
    <w:rsid w:val="00CB1BAB"/>
    <w:rsid w:val="00D01630"/>
    <w:rsid w:val="00DB2BB7"/>
    <w:rsid w:val="00DD10B0"/>
    <w:rsid w:val="00FC7878"/>
    <w:rsid w:val="00FF1D70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0E"/>
  </w:style>
  <w:style w:type="paragraph" w:styleId="Footer">
    <w:name w:val="footer"/>
    <w:basedOn w:val="Normal"/>
    <w:link w:val="FooterChar"/>
    <w:uiPriority w:val="99"/>
    <w:unhideWhenUsed/>
    <w:rsid w:val="0072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0E"/>
  </w:style>
  <w:style w:type="character" w:styleId="IntenseEmphasis">
    <w:name w:val="Intense Emphasis"/>
    <w:basedOn w:val="DefaultParagraphFont"/>
    <w:uiPriority w:val="21"/>
    <w:qFormat/>
    <w:rsid w:val="00575D6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0E"/>
  </w:style>
  <w:style w:type="paragraph" w:styleId="Footer">
    <w:name w:val="footer"/>
    <w:basedOn w:val="Normal"/>
    <w:link w:val="FooterChar"/>
    <w:uiPriority w:val="99"/>
    <w:unhideWhenUsed/>
    <w:rsid w:val="0072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0E"/>
  </w:style>
  <w:style w:type="character" w:styleId="IntenseEmphasis">
    <w:name w:val="Intense Emphasis"/>
    <w:basedOn w:val="DefaultParagraphFont"/>
    <w:uiPriority w:val="21"/>
    <w:qFormat/>
    <w:rsid w:val="00575D6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AC04CC-EFB7-4E30-8F3D-A907ECBFB087}" type="doc">
      <dgm:prSet loTypeId="urn:microsoft.com/office/officeart/2005/8/layout/radial1" loCatId="cycle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FD28E17-06D0-4FB8-9056-4E5CB222989C}">
      <dgm:prSet phldrT="[Text]" custT="1"/>
      <dgm:spPr>
        <a:solidFill>
          <a:srgbClr val="FF0000"/>
        </a:solidFill>
      </dgm:spPr>
      <dgm:t>
        <a:bodyPr/>
        <a:lstStyle/>
        <a:p>
          <a:pPr algn="ctr">
            <a:spcAft>
              <a:spcPts val="0"/>
            </a:spcAft>
          </a:pPr>
          <a:r>
            <a:rPr lang="en-US" sz="2800" b="1"/>
            <a:t>FIRST!</a:t>
          </a:r>
        </a:p>
        <a:p>
          <a:pPr algn="ctr">
            <a:spcAft>
              <a:spcPts val="0"/>
            </a:spcAft>
          </a:pPr>
          <a:r>
            <a:rPr lang="en-US" sz="1600"/>
            <a:t>Assess C.J. Issues and  Needs at Jail and CCAP Intake- </a:t>
          </a:r>
        </a:p>
        <a:p>
          <a:pPr algn="ctr">
            <a:spcAft>
              <a:spcPts val="0"/>
            </a:spcAft>
          </a:pPr>
          <a:r>
            <a:rPr lang="en-US" sz="1600"/>
            <a:t>Then Refer Responsively</a:t>
          </a:r>
        </a:p>
      </dgm:t>
    </dgm:pt>
    <dgm:pt modelId="{40005405-6A22-4679-88FA-18D65DA2AA15}" type="parTrans" cxnId="{508A5576-D73C-4A17-B7A5-809D7490B26E}">
      <dgm:prSet/>
      <dgm:spPr/>
      <dgm:t>
        <a:bodyPr/>
        <a:lstStyle/>
        <a:p>
          <a:endParaRPr lang="en-US"/>
        </a:p>
      </dgm:t>
    </dgm:pt>
    <dgm:pt modelId="{07A65571-C160-4975-AB2E-E6943B50D4AE}" type="sibTrans" cxnId="{508A5576-D73C-4A17-B7A5-809D7490B26E}">
      <dgm:prSet/>
      <dgm:spPr/>
      <dgm:t>
        <a:bodyPr/>
        <a:lstStyle/>
        <a:p>
          <a:endParaRPr lang="en-US"/>
        </a:p>
      </dgm:t>
    </dgm:pt>
    <dgm:pt modelId="{368204BB-037D-41DA-A819-D63D54B3B087}">
      <dgm:prSet phldrT="[Text]" custT="1"/>
      <dgm:spPr/>
      <dgm:t>
        <a:bodyPr/>
        <a:lstStyle/>
        <a:p>
          <a:r>
            <a:rPr lang="en-US" sz="1400" b="1"/>
            <a:t>Substance Use Therapeutic Treatment Unit at RJC followed by Community Based Treatment</a:t>
          </a:r>
        </a:p>
      </dgm:t>
    </dgm:pt>
    <dgm:pt modelId="{7586B28C-7C0A-4372-AAC3-A49BAA804D63}" type="parTrans" cxnId="{9441ECE8-A7FD-431D-9D8B-F6A40981B1B4}">
      <dgm:prSet/>
      <dgm:spPr/>
      <dgm:t>
        <a:bodyPr/>
        <a:lstStyle/>
        <a:p>
          <a:endParaRPr lang="en-US"/>
        </a:p>
      </dgm:t>
    </dgm:pt>
    <dgm:pt modelId="{712F57A1-13B4-4B68-92AD-1A034A82FE22}" type="sibTrans" cxnId="{9441ECE8-A7FD-431D-9D8B-F6A40981B1B4}">
      <dgm:prSet/>
      <dgm:spPr/>
      <dgm:t>
        <a:bodyPr/>
        <a:lstStyle/>
        <a:p>
          <a:endParaRPr lang="en-US"/>
        </a:p>
      </dgm:t>
    </dgm:pt>
    <dgm:pt modelId="{464D0F94-8043-4888-A585-38C89E1E7434}">
      <dgm:prSet phldrT="[Text]" custT="1"/>
      <dgm:spPr/>
      <dgm:t>
        <a:bodyPr/>
        <a:lstStyle/>
        <a:p>
          <a:r>
            <a:rPr lang="en-US" sz="1400" b="1"/>
            <a:t>DOL Job Service Center at RJC Followed by Community Based CareServices</a:t>
          </a:r>
        </a:p>
      </dgm:t>
    </dgm:pt>
    <dgm:pt modelId="{51449835-6C83-4EBE-AEE9-C5C058E8FAA7}" type="parTrans" cxnId="{900A1AEB-5F0D-4A23-B457-97FB3DF8FBEF}">
      <dgm:prSet/>
      <dgm:spPr/>
      <dgm:t>
        <a:bodyPr/>
        <a:lstStyle/>
        <a:p>
          <a:endParaRPr lang="en-US"/>
        </a:p>
      </dgm:t>
    </dgm:pt>
    <dgm:pt modelId="{0433E6A6-FAFE-4A0F-8686-A8B4F3362787}" type="sibTrans" cxnId="{900A1AEB-5F0D-4A23-B457-97FB3DF8FBEF}">
      <dgm:prSet/>
      <dgm:spPr/>
      <dgm:t>
        <a:bodyPr/>
        <a:lstStyle/>
        <a:p>
          <a:endParaRPr lang="en-US"/>
        </a:p>
      </dgm:t>
    </dgm:pt>
    <dgm:pt modelId="{86995DA7-78B8-4C9F-A9AC-17723F6C729C}">
      <dgm:prSet phldrT="[Text]" custT="1"/>
      <dgm:spPr>
        <a:solidFill>
          <a:srgbClr val="00B050"/>
        </a:solidFill>
      </dgm:spPr>
      <dgm:t>
        <a:bodyPr/>
        <a:lstStyle/>
        <a:p>
          <a:r>
            <a:rPr lang="en-US" sz="1400" b="1"/>
            <a:t>Retooled CCAP Enhanced Program  Followed by Community Based Services</a:t>
          </a:r>
        </a:p>
      </dgm:t>
    </dgm:pt>
    <dgm:pt modelId="{E2841257-0058-4953-9687-009FAEB77B24}" type="parTrans" cxnId="{62920FB1-6318-4526-BB5E-978A320FCA69}">
      <dgm:prSet/>
      <dgm:spPr/>
      <dgm:t>
        <a:bodyPr/>
        <a:lstStyle/>
        <a:p>
          <a:endParaRPr lang="en-US"/>
        </a:p>
      </dgm:t>
    </dgm:pt>
    <dgm:pt modelId="{C1B6F863-12F3-4BAD-972C-33BF6D696565}" type="sibTrans" cxnId="{62920FB1-6318-4526-BB5E-978A320FCA69}">
      <dgm:prSet/>
      <dgm:spPr/>
      <dgm:t>
        <a:bodyPr/>
        <a:lstStyle/>
        <a:p>
          <a:endParaRPr lang="en-US"/>
        </a:p>
      </dgm:t>
    </dgm:pt>
    <dgm:pt modelId="{4431313F-6123-4F5F-9F7D-166E709C540D}">
      <dgm:prSet phldrT="[Text]" custT="1"/>
      <dgm:spPr>
        <a:solidFill>
          <a:srgbClr val="00B050"/>
        </a:solidFill>
      </dgm:spPr>
      <dgm:t>
        <a:bodyPr/>
        <a:lstStyle/>
        <a:p>
          <a:r>
            <a:rPr lang="en-US" sz="1400" b="1"/>
            <a:t>Pending</a:t>
          </a:r>
        </a:p>
        <a:p>
          <a:r>
            <a:rPr lang="en-US" sz="1400" b="1"/>
            <a:t>Pay for Success CCAP Sentencing Alternative</a:t>
          </a:r>
        </a:p>
      </dgm:t>
    </dgm:pt>
    <dgm:pt modelId="{281A9399-BBA0-4705-B495-8183B2C557B1}" type="parTrans" cxnId="{55848569-94C1-4281-8CDB-7EF6AB52FBF7}">
      <dgm:prSet/>
      <dgm:spPr/>
      <dgm:t>
        <a:bodyPr/>
        <a:lstStyle/>
        <a:p>
          <a:endParaRPr lang="en-US"/>
        </a:p>
      </dgm:t>
    </dgm:pt>
    <dgm:pt modelId="{ACF6BFE7-30E3-4174-BC85-06656AA04A6F}" type="sibTrans" cxnId="{55848569-94C1-4281-8CDB-7EF6AB52FBF7}">
      <dgm:prSet/>
      <dgm:spPr/>
      <dgm:t>
        <a:bodyPr/>
        <a:lstStyle/>
        <a:p>
          <a:endParaRPr lang="en-US"/>
        </a:p>
      </dgm:t>
    </dgm:pt>
    <dgm:pt modelId="{CA47C799-86DE-4E91-84E3-D033050B6A96}">
      <dgm:prSet custT="1"/>
      <dgm:spPr/>
      <dgm:t>
        <a:bodyPr/>
        <a:lstStyle/>
        <a:p>
          <a:r>
            <a:rPr lang="en-US" sz="1400" b="1"/>
            <a:t>BHRD Jail Based Services and Programs</a:t>
          </a:r>
        </a:p>
        <a:p>
          <a:r>
            <a:rPr lang="en-US" sz="1400" b="1"/>
            <a:t>Community Referral</a:t>
          </a:r>
        </a:p>
      </dgm:t>
    </dgm:pt>
    <dgm:pt modelId="{18061017-C25E-4F43-B6B3-967776E7AB98}" type="parTrans" cxnId="{596F4551-4A1E-445A-9DA2-132B32D6A606}">
      <dgm:prSet/>
      <dgm:spPr/>
      <dgm:t>
        <a:bodyPr/>
        <a:lstStyle/>
        <a:p>
          <a:endParaRPr lang="en-US"/>
        </a:p>
      </dgm:t>
    </dgm:pt>
    <dgm:pt modelId="{C249108B-5970-416B-AEF6-2F29AC494D08}" type="sibTrans" cxnId="{596F4551-4A1E-445A-9DA2-132B32D6A606}">
      <dgm:prSet/>
      <dgm:spPr/>
      <dgm:t>
        <a:bodyPr/>
        <a:lstStyle/>
        <a:p>
          <a:endParaRPr lang="en-US"/>
        </a:p>
      </dgm:t>
    </dgm:pt>
    <dgm:pt modelId="{AA1CBD49-F6BB-4437-BEAA-5F010D3EEB1D}">
      <dgm:prSet custT="1"/>
      <dgm:spPr/>
      <dgm:t>
        <a:bodyPr/>
        <a:lstStyle/>
        <a:p>
          <a:r>
            <a:rPr lang="en-US" sz="1400" b="1"/>
            <a:t>Prioritized Jail Based Release Planning - Then Referred to Jail or Community Based Services</a:t>
          </a:r>
        </a:p>
      </dgm:t>
    </dgm:pt>
    <dgm:pt modelId="{A642CE5D-80ED-4F0C-9DD6-AE247CD51EB7}" type="parTrans" cxnId="{4E3976B6-BC5B-40A5-83E3-CBE444A8C22C}">
      <dgm:prSet/>
      <dgm:spPr/>
      <dgm:t>
        <a:bodyPr/>
        <a:lstStyle/>
        <a:p>
          <a:endParaRPr lang="en-US"/>
        </a:p>
      </dgm:t>
    </dgm:pt>
    <dgm:pt modelId="{852E53B9-8D6F-4B23-A52F-B1B08A735F76}" type="sibTrans" cxnId="{4E3976B6-BC5B-40A5-83E3-CBE444A8C22C}">
      <dgm:prSet/>
      <dgm:spPr/>
      <dgm:t>
        <a:bodyPr/>
        <a:lstStyle/>
        <a:p>
          <a:endParaRPr lang="en-US"/>
        </a:p>
      </dgm:t>
    </dgm:pt>
    <dgm:pt modelId="{77ECEB76-8CD7-467B-AC59-D11F1B8A4BFF}" type="pres">
      <dgm:prSet presAssocID="{E2AC04CC-EFB7-4E30-8F3D-A907ECBFB087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CA4B301-D3E9-420A-BC6C-4DF32A6DF34B}" type="pres">
      <dgm:prSet presAssocID="{3FD28E17-06D0-4FB8-9056-4E5CB222989C}" presName="centerShape" presStyleLbl="node0" presStyleIdx="0" presStyleCnt="1" custScaleX="122844" custScaleY="123350"/>
      <dgm:spPr/>
      <dgm:t>
        <a:bodyPr/>
        <a:lstStyle/>
        <a:p>
          <a:endParaRPr lang="en-US"/>
        </a:p>
      </dgm:t>
    </dgm:pt>
    <dgm:pt modelId="{8994D835-F3F5-4600-A093-48A984F9E679}" type="pres">
      <dgm:prSet presAssocID="{7586B28C-7C0A-4372-AAC3-A49BAA804D63}" presName="Name9" presStyleLbl="parChTrans1D2" presStyleIdx="0" presStyleCnt="6"/>
      <dgm:spPr/>
      <dgm:t>
        <a:bodyPr/>
        <a:lstStyle/>
        <a:p>
          <a:endParaRPr lang="en-US"/>
        </a:p>
      </dgm:t>
    </dgm:pt>
    <dgm:pt modelId="{F0AEAA4C-8A80-4CA5-9DC8-2FC856C0D2FB}" type="pres">
      <dgm:prSet presAssocID="{7586B28C-7C0A-4372-AAC3-A49BAA804D63}" presName="connTx" presStyleLbl="parChTrans1D2" presStyleIdx="0" presStyleCnt="6"/>
      <dgm:spPr/>
      <dgm:t>
        <a:bodyPr/>
        <a:lstStyle/>
        <a:p>
          <a:endParaRPr lang="en-US"/>
        </a:p>
      </dgm:t>
    </dgm:pt>
    <dgm:pt modelId="{5EC46CB5-9730-4410-9C1B-D12397E41E8D}" type="pres">
      <dgm:prSet presAssocID="{368204BB-037D-41DA-A819-D63D54B3B087}" presName="node" presStyleLbl="node1" presStyleIdx="0" presStyleCnt="6" custScaleX="1055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5CC2B3-7B49-43BB-996E-F7AB0038632F}" type="pres">
      <dgm:prSet presAssocID="{51449835-6C83-4EBE-AEE9-C5C058E8FAA7}" presName="Name9" presStyleLbl="parChTrans1D2" presStyleIdx="1" presStyleCnt="6"/>
      <dgm:spPr/>
      <dgm:t>
        <a:bodyPr/>
        <a:lstStyle/>
        <a:p>
          <a:endParaRPr lang="en-US"/>
        </a:p>
      </dgm:t>
    </dgm:pt>
    <dgm:pt modelId="{4392D27F-9BFA-406C-8C38-EEA0C0564B0F}" type="pres">
      <dgm:prSet presAssocID="{51449835-6C83-4EBE-AEE9-C5C058E8FAA7}" presName="connTx" presStyleLbl="parChTrans1D2" presStyleIdx="1" presStyleCnt="6"/>
      <dgm:spPr/>
      <dgm:t>
        <a:bodyPr/>
        <a:lstStyle/>
        <a:p>
          <a:endParaRPr lang="en-US"/>
        </a:p>
      </dgm:t>
    </dgm:pt>
    <dgm:pt modelId="{A12FAD18-325C-47BF-9753-9F44111D8760}" type="pres">
      <dgm:prSet presAssocID="{464D0F94-8043-4888-A585-38C89E1E7434}" presName="node" presStyleLbl="node1" presStyleIdx="1" presStyleCnt="6" custRadScaleRad="101263" custRadScaleInc="-15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4A4C34-4F9F-4221-891C-B471EBF16470}" type="pres">
      <dgm:prSet presAssocID="{E2841257-0058-4953-9687-009FAEB77B24}" presName="Name9" presStyleLbl="parChTrans1D2" presStyleIdx="2" presStyleCnt="6"/>
      <dgm:spPr/>
      <dgm:t>
        <a:bodyPr/>
        <a:lstStyle/>
        <a:p>
          <a:endParaRPr lang="en-US"/>
        </a:p>
      </dgm:t>
    </dgm:pt>
    <dgm:pt modelId="{D9CCC50A-6362-40DB-BA35-87C22F3BDF9A}" type="pres">
      <dgm:prSet presAssocID="{E2841257-0058-4953-9687-009FAEB77B24}" presName="connTx" presStyleLbl="parChTrans1D2" presStyleIdx="2" presStyleCnt="6"/>
      <dgm:spPr/>
      <dgm:t>
        <a:bodyPr/>
        <a:lstStyle/>
        <a:p>
          <a:endParaRPr lang="en-US"/>
        </a:p>
      </dgm:t>
    </dgm:pt>
    <dgm:pt modelId="{25799033-2986-47C8-ADFB-64D747F67737}" type="pres">
      <dgm:prSet presAssocID="{86995DA7-78B8-4C9F-A9AC-17723F6C729C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DD4F87-91FD-41FC-B2B1-C76BA77A2F0C}" type="pres">
      <dgm:prSet presAssocID="{281A9399-BBA0-4705-B495-8183B2C557B1}" presName="Name9" presStyleLbl="parChTrans1D2" presStyleIdx="3" presStyleCnt="6"/>
      <dgm:spPr/>
      <dgm:t>
        <a:bodyPr/>
        <a:lstStyle/>
        <a:p>
          <a:endParaRPr lang="en-US"/>
        </a:p>
      </dgm:t>
    </dgm:pt>
    <dgm:pt modelId="{81A02B99-73ED-439F-8317-06F35A0D028A}" type="pres">
      <dgm:prSet presAssocID="{281A9399-BBA0-4705-B495-8183B2C557B1}" presName="connTx" presStyleLbl="parChTrans1D2" presStyleIdx="3" presStyleCnt="6"/>
      <dgm:spPr/>
      <dgm:t>
        <a:bodyPr/>
        <a:lstStyle/>
        <a:p>
          <a:endParaRPr lang="en-US"/>
        </a:p>
      </dgm:t>
    </dgm:pt>
    <dgm:pt modelId="{5D46356B-469D-441F-9516-D28A04FD611A}" type="pres">
      <dgm:prSet presAssocID="{4431313F-6123-4F5F-9F7D-166E709C540D}" presName="node" presStyleLbl="node1" presStyleIdx="3" presStyleCnt="6" custScaleY="96265" custRadScaleRad="979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5195A3-88DB-4EED-84C2-3563CCEB6179}" type="pres">
      <dgm:prSet presAssocID="{18061017-C25E-4F43-B6B3-967776E7AB98}" presName="Name9" presStyleLbl="parChTrans1D2" presStyleIdx="4" presStyleCnt="6"/>
      <dgm:spPr/>
      <dgm:t>
        <a:bodyPr/>
        <a:lstStyle/>
        <a:p>
          <a:endParaRPr lang="en-US"/>
        </a:p>
      </dgm:t>
    </dgm:pt>
    <dgm:pt modelId="{9970BD05-A0D9-4E1B-A618-1FFD4994588F}" type="pres">
      <dgm:prSet presAssocID="{18061017-C25E-4F43-B6B3-967776E7AB98}" presName="connTx" presStyleLbl="parChTrans1D2" presStyleIdx="4" presStyleCnt="6"/>
      <dgm:spPr/>
      <dgm:t>
        <a:bodyPr/>
        <a:lstStyle/>
        <a:p>
          <a:endParaRPr lang="en-US"/>
        </a:p>
      </dgm:t>
    </dgm:pt>
    <dgm:pt modelId="{D27E30FE-CAB0-446F-BFF7-86CD3D0A3E09}" type="pres">
      <dgm:prSet presAssocID="{CA47C799-86DE-4E91-84E3-D033050B6A96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464A46-3D5D-4F3F-979C-211C12E2C3EC}" type="pres">
      <dgm:prSet presAssocID="{A642CE5D-80ED-4F0C-9DD6-AE247CD51EB7}" presName="Name9" presStyleLbl="parChTrans1D2" presStyleIdx="5" presStyleCnt="6"/>
      <dgm:spPr/>
      <dgm:t>
        <a:bodyPr/>
        <a:lstStyle/>
        <a:p>
          <a:endParaRPr lang="en-US"/>
        </a:p>
      </dgm:t>
    </dgm:pt>
    <dgm:pt modelId="{7C8E55C4-8874-4E9A-9498-201A918DDC1E}" type="pres">
      <dgm:prSet presAssocID="{A642CE5D-80ED-4F0C-9DD6-AE247CD51EB7}" presName="connTx" presStyleLbl="parChTrans1D2" presStyleIdx="5" presStyleCnt="6"/>
      <dgm:spPr/>
      <dgm:t>
        <a:bodyPr/>
        <a:lstStyle/>
        <a:p>
          <a:endParaRPr lang="en-US"/>
        </a:p>
      </dgm:t>
    </dgm:pt>
    <dgm:pt modelId="{EA92AC57-1975-4E28-ABB0-9269B0DFBF11}" type="pres">
      <dgm:prSet presAssocID="{AA1CBD49-F6BB-4437-BEAA-5F010D3EEB1D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5848569-94C1-4281-8CDB-7EF6AB52FBF7}" srcId="{3FD28E17-06D0-4FB8-9056-4E5CB222989C}" destId="{4431313F-6123-4F5F-9F7D-166E709C540D}" srcOrd="3" destOrd="0" parTransId="{281A9399-BBA0-4705-B495-8183B2C557B1}" sibTransId="{ACF6BFE7-30E3-4174-BC85-06656AA04A6F}"/>
    <dgm:cxn modelId="{0E871480-5108-494C-9B41-FD568946E9CC}" type="presOf" srcId="{CA47C799-86DE-4E91-84E3-D033050B6A96}" destId="{D27E30FE-CAB0-446F-BFF7-86CD3D0A3E09}" srcOrd="0" destOrd="0" presId="urn:microsoft.com/office/officeart/2005/8/layout/radial1"/>
    <dgm:cxn modelId="{00FDBE18-21E5-4432-99E3-C8FA8979C1E6}" type="presOf" srcId="{51449835-6C83-4EBE-AEE9-C5C058E8FAA7}" destId="{4392D27F-9BFA-406C-8C38-EEA0C0564B0F}" srcOrd="1" destOrd="0" presId="urn:microsoft.com/office/officeart/2005/8/layout/radial1"/>
    <dgm:cxn modelId="{900A1AEB-5F0D-4A23-B457-97FB3DF8FBEF}" srcId="{3FD28E17-06D0-4FB8-9056-4E5CB222989C}" destId="{464D0F94-8043-4888-A585-38C89E1E7434}" srcOrd="1" destOrd="0" parTransId="{51449835-6C83-4EBE-AEE9-C5C058E8FAA7}" sibTransId="{0433E6A6-FAFE-4A0F-8686-A8B4F3362787}"/>
    <dgm:cxn modelId="{C07D5FF6-B323-4955-94FF-C0815FCCA34C}" type="presOf" srcId="{86995DA7-78B8-4C9F-A9AC-17723F6C729C}" destId="{25799033-2986-47C8-ADFB-64D747F67737}" srcOrd="0" destOrd="0" presId="urn:microsoft.com/office/officeart/2005/8/layout/radial1"/>
    <dgm:cxn modelId="{37560C5D-353C-4318-9C25-7C9D8F6AF9BB}" type="presOf" srcId="{7586B28C-7C0A-4372-AAC3-A49BAA804D63}" destId="{F0AEAA4C-8A80-4CA5-9DC8-2FC856C0D2FB}" srcOrd="1" destOrd="0" presId="urn:microsoft.com/office/officeart/2005/8/layout/radial1"/>
    <dgm:cxn modelId="{4E3976B6-BC5B-40A5-83E3-CBE444A8C22C}" srcId="{3FD28E17-06D0-4FB8-9056-4E5CB222989C}" destId="{AA1CBD49-F6BB-4437-BEAA-5F010D3EEB1D}" srcOrd="5" destOrd="0" parTransId="{A642CE5D-80ED-4F0C-9DD6-AE247CD51EB7}" sibTransId="{852E53B9-8D6F-4B23-A52F-B1B08A735F76}"/>
    <dgm:cxn modelId="{900151F7-0D4A-46D8-A05C-AB4770F60504}" type="presOf" srcId="{4431313F-6123-4F5F-9F7D-166E709C540D}" destId="{5D46356B-469D-441F-9516-D28A04FD611A}" srcOrd="0" destOrd="0" presId="urn:microsoft.com/office/officeart/2005/8/layout/radial1"/>
    <dgm:cxn modelId="{596F4551-4A1E-445A-9DA2-132B32D6A606}" srcId="{3FD28E17-06D0-4FB8-9056-4E5CB222989C}" destId="{CA47C799-86DE-4E91-84E3-D033050B6A96}" srcOrd="4" destOrd="0" parTransId="{18061017-C25E-4F43-B6B3-967776E7AB98}" sibTransId="{C249108B-5970-416B-AEF6-2F29AC494D08}"/>
    <dgm:cxn modelId="{508A5576-D73C-4A17-B7A5-809D7490B26E}" srcId="{E2AC04CC-EFB7-4E30-8F3D-A907ECBFB087}" destId="{3FD28E17-06D0-4FB8-9056-4E5CB222989C}" srcOrd="0" destOrd="0" parTransId="{40005405-6A22-4679-88FA-18D65DA2AA15}" sibTransId="{07A65571-C160-4975-AB2E-E6943B50D4AE}"/>
    <dgm:cxn modelId="{D1DC4F69-28AF-4865-8BEB-461EA87D1617}" type="presOf" srcId="{E2841257-0058-4953-9687-009FAEB77B24}" destId="{D9CCC50A-6362-40DB-BA35-87C22F3BDF9A}" srcOrd="1" destOrd="0" presId="urn:microsoft.com/office/officeart/2005/8/layout/radial1"/>
    <dgm:cxn modelId="{814A78A0-4180-4F5A-92EB-4F9397CD28D8}" type="presOf" srcId="{281A9399-BBA0-4705-B495-8183B2C557B1}" destId="{81A02B99-73ED-439F-8317-06F35A0D028A}" srcOrd="1" destOrd="0" presId="urn:microsoft.com/office/officeart/2005/8/layout/radial1"/>
    <dgm:cxn modelId="{B2F9CD61-CCC8-4446-989D-225653E6418B}" type="presOf" srcId="{51449835-6C83-4EBE-AEE9-C5C058E8FAA7}" destId="{E15CC2B3-7B49-43BB-996E-F7AB0038632F}" srcOrd="0" destOrd="0" presId="urn:microsoft.com/office/officeart/2005/8/layout/radial1"/>
    <dgm:cxn modelId="{A2D1B64E-810C-4F3B-8849-0ABF2454675A}" type="presOf" srcId="{18061017-C25E-4F43-B6B3-967776E7AB98}" destId="{9970BD05-A0D9-4E1B-A618-1FFD4994588F}" srcOrd="1" destOrd="0" presId="urn:microsoft.com/office/officeart/2005/8/layout/radial1"/>
    <dgm:cxn modelId="{02B51FAF-01AB-49A6-8477-8A7620993FAD}" type="presOf" srcId="{AA1CBD49-F6BB-4437-BEAA-5F010D3EEB1D}" destId="{EA92AC57-1975-4E28-ABB0-9269B0DFBF11}" srcOrd="0" destOrd="0" presId="urn:microsoft.com/office/officeart/2005/8/layout/radial1"/>
    <dgm:cxn modelId="{07147A9A-939D-41A9-93D9-5EF7C58E1770}" type="presOf" srcId="{A642CE5D-80ED-4F0C-9DD6-AE247CD51EB7}" destId="{70464A46-3D5D-4F3F-979C-211C12E2C3EC}" srcOrd="0" destOrd="0" presId="urn:microsoft.com/office/officeart/2005/8/layout/radial1"/>
    <dgm:cxn modelId="{9380630E-255C-4A6F-A0E0-1440A185797D}" type="presOf" srcId="{7586B28C-7C0A-4372-AAC3-A49BAA804D63}" destId="{8994D835-F3F5-4600-A093-48A984F9E679}" srcOrd="0" destOrd="0" presId="urn:microsoft.com/office/officeart/2005/8/layout/radial1"/>
    <dgm:cxn modelId="{AE6F1E2F-31F8-4BAB-9BE0-A265A67E9307}" type="presOf" srcId="{E2841257-0058-4953-9687-009FAEB77B24}" destId="{514A4C34-4F9F-4221-891C-B471EBF16470}" srcOrd="0" destOrd="0" presId="urn:microsoft.com/office/officeart/2005/8/layout/radial1"/>
    <dgm:cxn modelId="{5B2071B4-67D1-4F50-9A45-D5426312264B}" type="presOf" srcId="{3FD28E17-06D0-4FB8-9056-4E5CB222989C}" destId="{8CA4B301-D3E9-420A-BC6C-4DF32A6DF34B}" srcOrd="0" destOrd="0" presId="urn:microsoft.com/office/officeart/2005/8/layout/radial1"/>
    <dgm:cxn modelId="{71FED0BD-D5F3-46BE-9A12-71E86092E1EA}" type="presOf" srcId="{18061017-C25E-4F43-B6B3-967776E7AB98}" destId="{7E5195A3-88DB-4EED-84C2-3563CCEB6179}" srcOrd="0" destOrd="0" presId="urn:microsoft.com/office/officeart/2005/8/layout/radial1"/>
    <dgm:cxn modelId="{2479BF22-01E4-4252-A518-D7E2381375CE}" type="presOf" srcId="{464D0F94-8043-4888-A585-38C89E1E7434}" destId="{A12FAD18-325C-47BF-9753-9F44111D8760}" srcOrd="0" destOrd="0" presId="urn:microsoft.com/office/officeart/2005/8/layout/radial1"/>
    <dgm:cxn modelId="{958F2337-097E-45B3-8CF9-ED90ECFCE92A}" type="presOf" srcId="{A642CE5D-80ED-4F0C-9DD6-AE247CD51EB7}" destId="{7C8E55C4-8874-4E9A-9498-201A918DDC1E}" srcOrd="1" destOrd="0" presId="urn:microsoft.com/office/officeart/2005/8/layout/radial1"/>
    <dgm:cxn modelId="{62920FB1-6318-4526-BB5E-978A320FCA69}" srcId="{3FD28E17-06D0-4FB8-9056-4E5CB222989C}" destId="{86995DA7-78B8-4C9F-A9AC-17723F6C729C}" srcOrd="2" destOrd="0" parTransId="{E2841257-0058-4953-9687-009FAEB77B24}" sibTransId="{C1B6F863-12F3-4BAD-972C-33BF6D696565}"/>
    <dgm:cxn modelId="{F859FA92-6B2E-417F-85E2-E4E326ADA3DC}" type="presOf" srcId="{E2AC04CC-EFB7-4E30-8F3D-A907ECBFB087}" destId="{77ECEB76-8CD7-467B-AC59-D11F1B8A4BFF}" srcOrd="0" destOrd="0" presId="urn:microsoft.com/office/officeart/2005/8/layout/radial1"/>
    <dgm:cxn modelId="{9441ECE8-A7FD-431D-9D8B-F6A40981B1B4}" srcId="{3FD28E17-06D0-4FB8-9056-4E5CB222989C}" destId="{368204BB-037D-41DA-A819-D63D54B3B087}" srcOrd="0" destOrd="0" parTransId="{7586B28C-7C0A-4372-AAC3-A49BAA804D63}" sibTransId="{712F57A1-13B4-4B68-92AD-1A034A82FE22}"/>
    <dgm:cxn modelId="{B8597618-7CAF-4E7E-A362-7A8C0CD8DF3A}" type="presOf" srcId="{281A9399-BBA0-4705-B495-8183B2C557B1}" destId="{53DD4F87-91FD-41FC-B2B1-C76BA77A2F0C}" srcOrd="0" destOrd="0" presId="urn:microsoft.com/office/officeart/2005/8/layout/radial1"/>
    <dgm:cxn modelId="{DDC048C2-C11B-40CA-B9DF-87BC91928FCD}" type="presOf" srcId="{368204BB-037D-41DA-A819-D63D54B3B087}" destId="{5EC46CB5-9730-4410-9C1B-D12397E41E8D}" srcOrd="0" destOrd="0" presId="urn:microsoft.com/office/officeart/2005/8/layout/radial1"/>
    <dgm:cxn modelId="{70632FE5-8721-488D-9C48-7FF23C6ABC9F}" type="presParOf" srcId="{77ECEB76-8CD7-467B-AC59-D11F1B8A4BFF}" destId="{8CA4B301-D3E9-420A-BC6C-4DF32A6DF34B}" srcOrd="0" destOrd="0" presId="urn:microsoft.com/office/officeart/2005/8/layout/radial1"/>
    <dgm:cxn modelId="{AED015E5-EF96-465E-8006-356618AC71FD}" type="presParOf" srcId="{77ECEB76-8CD7-467B-AC59-D11F1B8A4BFF}" destId="{8994D835-F3F5-4600-A093-48A984F9E679}" srcOrd="1" destOrd="0" presId="urn:microsoft.com/office/officeart/2005/8/layout/radial1"/>
    <dgm:cxn modelId="{69763D16-6885-4174-98AF-F793593BCE9D}" type="presParOf" srcId="{8994D835-F3F5-4600-A093-48A984F9E679}" destId="{F0AEAA4C-8A80-4CA5-9DC8-2FC856C0D2FB}" srcOrd="0" destOrd="0" presId="urn:microsoft.com/office/officeart/2005/8/layout/radial1"/>
    <dgm:cxn modelId="{1700D98F-3619-4288-BC7F-84F20C8E51A5}" type="presParOf" srcId="{77ECEB76-8CD7-467B-AC59-D11F1B8A4BFF}" destId="{5EC46CB5-9730-4410-9C1B-D12397E41E8D}" srcOrd="2" destOrd="0" presId="urn:microsoft.com/office/officeart/2005/8/layout/radial1"/>
    <dgm:cxn modelId="{09DD386A-5846-4DB6-93EA-4F457F2294B9}" type="presParOf" srcId="{77ECEB76-8CD7-467B-AC59-D11F1B8A4BFF}" destId="{E15CC2B3-7B49-43BB-996E-F7AB0038632F}" srcOrd="3" destOrd="0" presId="urn:microsoft.com/office/officeart/2005/8/layout/radial1"/>
    <dgm:cxn modelId="{8DAF7E04-A8F9-4FCA-892A-E5879D7C3BED}" type="presParOf" srcId="{E15CC2B3-7B49-43BB-996E-F7AB0038632F}" destId="{4392D27F-9BFA-406C-8C38-EEA0C0564B0F}" srcOrd="0" destOrd="0" presId="urn:microsoft.com/office/officeart/2005/8/layout/radial1"/>
    <dgm:cxn modelId="{F2006D64-8EB6-4E00-84F1-B8394369C70F}" type="presParOf" srcId="{77ECEB76-8CD7-467B-AC59-D11F1B8A4BFF}" destId="{A12FAD18-325C-47BF-9753-9F44111D8760}" srcOrd="4" destOrd="0" presId="urn:microsoft.com/office/officeart/2005/8/layout/radial1"/>
    <dgm:cxn modelId="{A7155531-58FC-4264-A9D4-6209A0F1F5FA}" type="presParOf" srcId="{77ECEB76-8CD7-467B-AC59-D11F1B8A4BFF}" destId="{514A4C34-4F9F-4221-891C-B471EBF16470}" srcOrd="5" destOrd="0" presId="urn:microsoft.com/office/officeart/2005/8/layout/radial1"/>
    <dgm:cxn modelId="{23AE1525-32A1-4F17-906A-1A2A170B3C0B}" type="presParOf" srcId="{514A4C34-4F9F-4221-891C-B471EBF16470}" destId="{D9CCC50A-6362-40DB-BA35-87C22F3BDF9A}" srcOrd="0" destOrd="0" presId="urn:microsoft.com/office/officeart/2005/8/layout/radial1"/>
    <dgm:cxn modelId="{834247B6-7431-437C-9EAE-73A2EAD8A5E0}" type="presParOf" srcId="{77ECEB76-8CD7-467B-AC59-D11F1B8A4BFF}" destId="{25799033-2986-47C8-ADFB-64D747F67737}" srcOrd="6" destOrd="0" presId="urn:microsoft.com/office/officeart/2005/8/layout/radial1"/>
    <dgm:cxn modelId="{73297BEF-C5A7-41E3-8AAA-46315011039A}" type="presParOf" srcId="{77ECEB76-8CD7-467B-AC59-D11F1B8A4BFF}" destId="{53DD4F87-91FD-41FC-B2B1-C76BA77A2F0C}" srcOrd="7" destOrd="0" presId="urn:microsoft.com/office/officeart/2005/8/layout/radial1"/>
    <dgm:cxn modelId="{5B6945DA-17C9-4EB3-BA66-FF90CA472BCC}" type="presParOf" srcId="{53DD4F87-91FD-41FC-B2B1-C76BA77A2F0C}" destId="{81A02B99-73ED-439F-8317-06F35A0D028A}" srcOrd="0" destOrd="0" presId="urn:microsoft.com/office/officeart/2005/8/layout/radial1"/>
    <dgm:cxn modelId="{A1597FC3-3086-440E-9FBB-234F7C042F4A}" type="presParOf" srcId="{77ECEB76-8CD7-467B-AC59-D11F1B8A4BFF}" destId="{5D46356B-469D-441F-9516-D28A04FD611A}" srcOrd="8" destOrd="0" presId="urn:microsoft.com/office/officeart/2005/8/layout/radial1"/>
    <dgm:cxn modelId="{2BC2F467-69BC-4CB3-8D96-01C686D02D1D}" type="presParOf" srcId="{77ECEB76-8CD7-467B-AC59-D11F1B8A4BFF}" destId="{7E5195A3-88DB-4EED-84C2-3563CCEB6179}" srcOrd="9" destOrd="0" presId="urn:microsoft.com/office/officeart/2005/8/layout/radial1"/>
    <dgm:cxn modelId="{9417F7AC-1F38-478E-9F38-8498D14CD011}" type="presParOf" srcId="{7E5195A3-88DB-4EED-84C2-3563CCEB6179}" destId="{9970BD05-A0D9-4E1B-A618-1FFD4994588F}" srcOrd="0" destOrd="0" presId="urn:microsoft.com/office/officeart/2005/8/layout/radial1"/>
    <dgm:cxn modelId="{A8A25622-CB2E-49D7-8B03-8699B3D34AD6}" type="presParOf" srcId="{77ECEB76-8CD7-467B-AC59-D11F1B8A4BFF}" destId="{D27E30FE-CAB0-446F-BFF7-86CD3D0A3E09}" srcOrd="10" destOrd="0" presId="urn:microsoft.com/office/officeart/2005/8/layout/radial1"/>
    <dgm:cxn modelId="{8A3258BF-4DE7-4C26-9545-0A483F20B625}" type="presParOf" srcId="{77ECEB76-8CD7-467B-AC59-D11F1B8A4BFF}" destId="{70464A46-3D5D-4F3F-979C-211C12E2C3EC}" srcOrd="11" destOrd="0" presId="urn:microsoft.com/office/officeart/2005/8/layout/radial1"/>
    <dgm:cxn modelId="{2F810CA4-4619-4842-BE2B-6284AB923D24}" type="presParOf" srcId="{70464A46-3D5D-4F3F-979C-211C12E2C3EC}" destId="{7C8E55C4-8874-4E9A-9498-201A918DDC1E}" srcOrd="0" destOrd="0" presId="urn:microsoft.com/office/officeart/2005/8/layout/radial1"/>
    <dgm:cxn modelId="{8E0A17F8-E848-4A5E-9398-0AA9D501CB04}" type="presParOf" srcId="{77ECEB76-8CD7-467B-AC59-D11F1B8A4BFF}" destId="{EA92AC57-1975-4E28-ABB0-9269B0DFBF11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A4B301-D3E9-420A-BC6C-4DF32A6DF34B}">
      <dsp:nvSpPr>
        <dsp:cNvPr id="0" name=""/>
        <dsp:cNvSpPr/>
      </dsp:nvSpPr>
      <dsp:spPr>
        <a:xfrm>
          <a:off x="3212523" y="1995280"/>
          <a:ext cx="2027190" cy="2035540"/>
        </a:xfrm>
        <a:prstGeom prst="ellipse">
          <a:avLst/>
        </a:prstGeom>
        <a:solidFill>
          <a:srgbClr val="FF0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2800" b="1" kern="1200"/>
            <a:t>FIRST!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600" kern="1200"/>
            <a:t>Assess C.J. Issues and  Needs at Jail and CCAP Intake- 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600" kern="1200"/>
            <a:t>Then Refer Responsively</a:t>
          </a:r>
        </a:p>
      </dsp:txBody>
      <dsp:txXfrm>
        <a:off x="3509398" y="2293378"/>
        <a:ext cx="1433440" cy="1439344"/>
      </dsp:txXfrm>
    </dsp:sp>
    <dsp:sp modelId="{8994D835-F3F5-4600-A093-48A984F9E679}">
      <dsp:nvSpPr>
        <dsp:cNvPr id="0" name=""/>
        <dsp:cNvSpPr/>
      </dsp:nvSpPr>
      <dsp:spPr>
        <a:xfrm rot="16200000">
          <a:off x="4073837" y="1825427"/>
          <a:ext cx="304562" cy="35143"/>
        </a:xfrm>
        <a:custGeom>
          <a:avLst/>
          <a:gdLst/>
          <a:ahLst/>
          <a:cxnLst/>
          <a:rect l="0" t="0" r="0" b="0"/>
          <a:pathLst>
            <a:path>
              <a:moveTo>
                <a:pt x="0" y="17571"/>
              </a:moveTo>
              <a:lnTo>
                <a:pt x="304562" y="175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218504" y="1835384"/>
        <a:ext cx="15228" cy="15228"/>
      </dsp:txXfrm>
    </dsp:sp>
    <dsp:sp modelId="{5EC46CB5-9730-4410-9C1B-D12397E41E8D}">
      <dsp:nvSpPr>
        <dsp:cNvPr id="0" name=""/>
        <dsp:cNvSpPr/>
      </dsp:nvSpPr>
      <dsp:spPr>
        <a:xfrm>
          <a:off x="3355448" y="40502"/>
          <a:ext cx="1741339" cy="165021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Substance Use Therapeutic Treatment Unit at RJC followed by Community Based Treatment</a:t>
          </a:r>
        </a:p>
      </dsp:txBody>
      <dsp:txXfrm>
        <a:off x="3610461" y="282170"/>
        <a:ext cx="1231313" cy="1166878"/>
      </dsp:txXfrm>
    </dsp:sp>
    <dsp:sp modelId="{E15CC2B3-7B49-43BB-996E-F7AB0038632F}">
      <dsp:nvSpPr>
        <dsp:cNvPr id="0" name=""/>
        <dsp:cNvSpPr/>
      </dsp:nvSpPr>
      <dsp:spPr>
        <a:xfrm rot="19771596">
          <a:off x="5077498" y="2396011"/>
          <a:ext cx="334790" cy="35143"/>
        </a:xfrm>
        <a:custGeom>
          <a:avLst/>
          <a:gdLst/>
          <a:ahLst/>
          <a:cxnLst/>
          <a:rect l="0" t="0" r="0" b="0"/>
          <a:pathLst>
            <a:path>
              <a:moveTo>
                <a:pt x="0" y="17571"/>
              </a:moveTo>
              <a:lnTo>
                <a:pt x="334790" y="175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236523" y="2405213"/>
        <a:ext cx="16739" cy="16739"/>
      </dsp:txXfrm>
    </dsp:sp>
    <dsp:sp modelId="{A12FAD18-325C-47BF-9753-9F44111D8760}">
      <dsp:nvSpPr>
        <dsp:cNvPr id="0" name=""/>
        <dsp:cNvSpPr/>
      </dsp:nvSpPr>
      <dsp:spPr>
        <a:xfrm>
          <a:off x="5275189" y="1085139"/>
          <a:ext cx="1650214" cy="165021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DOL Job Service Center at RJC Followed by Community Based CareServices</a:t>
          </a:r>
        </a:p>
      </dsp:txBody>
      <dsp:txXfrm>
        <a:off x="5516857" y="1326807"/>
        <a:ext cx="1166878" cy="1166878"/>
      </dsp:txXfrm>
    </dsp:sp>
    <dsp:sp modelId="{514A4C34-4F9F-4221-891C-B471EBF16470}">
      <dsp:nvSpPr>
        <dsp:cNvPr id="0" name=""/>
        <dsp:cNvSpPr/>
      </dsp:nvSpPr>
      <dsp:spPr>
        <a:xfrm rot="1800000">
          <a:off x="5084205" y="3579720"/>
          <a:ext cx="307698" cy="35143"/>
        </a:xfrm>
        <a:custGeom>
          <a:avLst/>
          <a:gdLst/>
          <a:ahLst/>
          <a:cxnLst/>
          <a:rect l="0" t="0" r="0" b="0"/>
          <a:pathLst>
            <a:path>
              <a:moveTo>
                <a:pt x="0" y="17571"/>
              </a:moveTo>
              <a:lnTo>
                <a:pt x="307698" y="175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230362" y="3589599"/>
        <a:ext cx="15384" cy="15384"/>
      </dsp:txXfrm>
    </dsp:sp>
    <dsp:sp modelId="{25799033-2986-47C8-ADFB-64D747F67737}">
      <dsp:nvSpPr>
        <dsp:cNvPr id="0" name=""/>
        <dsp:cNvSpPr/>
      </dsp:nvSpPr>
      <dsp:spPr>
        <a:xfrm>
          <a:off x="5260748" y="3261662"/>
          <a:ext cx="1650214" cy="1650214"/>
        </a:xfrm>
        <a:prstGeom prst="ellipse">
          <a:avLst/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Retooled CCAP Enhanced Program  Followed by Community Based Services</a:t>
          </a:r>
        </a:p>
      </dsp:txBody>
      <dsp:txXfrm>
        <a:off x="5502416" y="3503330"/>
        <a:ext cx="1166878" cy="1166878"/>
      </dsp:txXfrm>
    </dsp:sp>
    <dsp:sp modelId="{53DD4F87-91FD-41FC-B2B1-C76BA77A2F0C}">
      <dsp:nvSpPr>
        <dsp:cNvPr id="0" name=""/>
        <dsp:cNvSpPr/>
      </dsp:nvSpPr>
      <dsp:spPr>
        <a:xfrm rot="5400000">
          <a:off x="4080665" y="4158702"/>
          <a:ext cx="290906" cy="35143"/>
        </a:xfrm>
        <a:custGeom>
          <a:avLst/>
          <a:gdLst/>
          <a:ahLst/>
          <a:cxnLst/>
          <a:rect l="0" t="0" r="0" b="0"/>
          <a:pathLst>
            <a:path>
              <a:moveTo>
                <a:pt x="0" y="17571"/>
              </a:moveTo>
              <a:lnTo>
                <a:pt x="290906" y="175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218845" y="4169001"/>
        <a:ext cx="14545" cy="14545"/>
      </dsp:txXfrm>
    </dsp:sp>
    <dsp:sp modelId="{5D46356B-469D-441F-9516-D28A04FD611A}">
      <dsp:nvSpPr>
        <dsp:cNvPr id="0" name=""/>
        <dsp:cNvSpPr/>
      </dsp:nvSpPr>
      <dsp:spPr>
        <a:xfrm>
          <a:off x="3401011" y="4321727"/>
          <a:ext cx="1650214" cy="1588579"/>
        </a:xfrm>
        <a:prstGeom prst="ellipse">
          <a:avLst/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Pending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Pay for Success CCAP Sentencing Alternative</a:t>
          </a:r>
        </a:p>
      </dsp:txBody>
      <dsp:txXfrm>
        <a:off x="3642679" y="4554369"/>
        <a:ext cx="1166878" cy="1123295"/>
      </dsp:txXfrm>
    </dsp:sp>
    <dsp:sp modelId="{7E5195A3-88DB-4EED-84C2-3563CCEB6179}">
      <dsp:nvSpPr>
        <dsp:cNvPr id="0" name=""/>
        <dsp:cNvSpPr/>
      </dsp:nvSpPr>
      <dsp:spPr>
        <a:xfrm rot="9000000">
          <a:off x="3060332" y="3579720"/>
          <a:ext cx="307698" cy="35143"/>
        </a:xfrm>
        <a:custGeom>
          <a:avLst/>
          <a:gdLst/>
          <a:ahLst/>
          <a:cxnLst/>
          <a:rect l="0" t="0" r="0" b="0"/>
          <a:pathLst>
            <a:path>
              <a:moveTo>
                <a:pt x="0" y="17571"/>
              </a:moveTo>
              <a:lnTo>
                <a:pt x="307698" y="175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206489" y="3589599"/>
        <a:ext cx="15384" cy="15384"/>
      </dsp:txXfrm>
    </dsp:sp>
    <dsp:sp modelId="{D27E30FE-CAB0-446F-BFF7-86CD3D0A3E09}">
      <dsp:nvSpPr>
        <dsp:cNvPr id="0" name=""/>
        <dsp:cNvSpPr/>
      </dsp:nvSpPr>
      <dsp:spPr>
        <a:xfrm>
          <a:off x="1541273" y="3261662"/>
          <a:ext cx="1650214" cy="165021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BHRD Jail Based Services and Programs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Community Referral</a:t>
          </a:r>
        </a:p>
      </dsp:txBody>
      <dsp:txXfrm>
        <a:off x="1782941" y="3503330"/>
        <a:ext cx="1166878" cy="1166878"/>
      </dsp:txXfrm>
    </dsp:sp>
    <dsp:sp modelId="{70464A46-3D5D-4F3F-979C-211C12E2C3EC}">
      <dsp:nvSpPr>
        <dsp:cNvPr id="0" name=""/>
        <dsp:cNvSpPr/>
      </dsp:nvSpPr>
      <dsp:spPr>
        <a:xfrm rot="12600000">
          <a:off x="3060332" y="2411237"/>
          <a:ext cx="307698" cy="35143"/>
        </a:xfrm>
        <a:custGeom>
          <a:avLst/>
          <a:gdLst/>
          <a:ahLst/>
          <a:cxnLst/>
          <a:rect l="0" t="0" r="0" b="0"/>
          <a:pathLst>
            <a:path>
              <a:moveTo>
                <a:pt x="0" y="17571"/>
              </a:moveTo>
              <a:lnTo>
                <a:pt x="307698" y="175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206489" y="2421116"/>
        <a:ext cx="15384" cy="15384"/>
      </dsp:txXfrm>
    </dsp:sp>
    <dsp:sp modelId="{EA92AC57-1975-4E28-ABB0-9269B0DFBF11}">
      <dsp:nvSpPr>
        <dsp:cNvPr id="0" name=""/>
        <dsp:cNvSpPr/>
      </dsp:nvSpPr>
      <dsp:spPr>
        <a:xfrm>
          <a:off x="1541273" y="1114222"/>
          <a:ext cx="1650214" cy="165021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Prioritized Jail Based Release Planning - Then Referred to Jail or Community Based Services</a:t>
          </a:r>
        </a:p>
      </dsp:txBody>
      <dsp:txXfrm>
        <a:off x="1782941" y="1355890"/>
        <a:ext cx="1166878" cy="11668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B490-CAC0-42CB-A8FF-62C45316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County Jail- Need and Responsivity Process</vt:lpstr>
    </vt:vector>
  </TitlesOfParts>
  <Company>King County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Adult and Juvenile Detention – Need and Responsivity</dc:title>
  <dc:creator>Noble-Desy, Patty</dc:creator>
  <cp:lastModifiedBy>Noble-Desy, Patty</cp:lastModifiedBy>
  <cp:revision>2</cp:revision>
  <cp:lastPrinted>2016-10-04T23:02:00Z</cp:lastPrinted>
  <dcterms:created xsi:type="dcterms:W3CDTF">2016-11-03T22:00:00Z</dcterms:created>
  <dcterms:modified xsi:type="dcterms:W3CDTF">2016-11-03T22:00:00Z</dcterms:modified>
</cp:coreProperties>
</file>